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DE907" w14:textId="67BF8A85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1949D4" wp14:editId="1C314B55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795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7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A2664" w14:textId="1F841356" w:rsidR="004507A9" w:rsidRDefault="005F30F2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69ED7" wp14:editId="387AA3B2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E83D46D" w14:textId="77777777" w:rsidR="009D20AD" w:rsidRPr="008B5A7A" w:rsidRDefault="009D20AD" w:rsidP="009D20AD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12793204" w14:textId="1F47A811" w:rsidR="009D20AD" w:rsidRPr="008B5A7A" w:rsidRDefault="009D20AD" w:rsidP="009D20AD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5F30F2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5F30F2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5F30F2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5F30F2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E8083D1" w14:textId="77777777" w:rsidR="009D20AD" w:rsidRPr="008B5A7A" w:rsidRDefault="009D20AD" w:rsidP="009D20AD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5ED21E1" w14:textId="77777777" w:rsidR="00F8660A" w:rsidRPr="009D20AD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49D4" id="矩形 1" o:spid="_x0000_s1026" style="position:absolute;margin-left:24pt;margin-top:27.45pt;width:146.5pt;height:10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" fillcolor="#92d050" stroked="f" strokeweight="2pt">
                <v:textbox>
                  <w:txbxContent>
                    <w:p w14:paraId="71CA2664" w14:textId="1F841356" w:rsidR="004507A9" w:rsidRDefault="005F30F2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28E69ED7" wp14:editId="387AA3B2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E83D46D" w14:textId="77777777" w:rsidR="009D20AD" w:rsidRPr="008B5A7A" w:rsidRDefault="009D20AD" w:rsidP="009D20AD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12793204" w14:textId="1F47A811" w:rsidR="009D20AD" w:rsidRPr="008B5A7A" w:rsidRDefault="009D20AD" w:rsidP="009D20AD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5F30F2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5F30F2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5F30F2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5F30F2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4E8083D1" w14:textId="77777777" w:rsidR="009D20AD" w:rsidRPr="008B5A7A" w:rsidRDefault="009D20AD" w:rsidP="009D20AD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5ED21E1" w14:textId="77777777" w:rsidR="00F8660A" w:rsidRPr="009D20AD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DB82A3" wp14:editId="522F2EF2">
                <wp:simplePos x="0" y="0"/>
                <wp:positionH relativeFrom="column">
                  <wp:posOffset>2172335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2335" y="55372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068D5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4572B77A" w14:textId="3778CE92" w:rsidR="00F8660A" w:rsidRDefault="00C315FF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5CF5A626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56F3F00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74CD9F1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923C6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51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923C62" w:rsidRPr="00923C6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玩具轮皮</w:t>
                            </w:r>
                            <w:r w:rsidR="00923C62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、</w:t>
                            </w:r>
                            <w:r w:rsidR="00923C62" w:rsidRPr="00923C62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手柄</w:t>
                            </w:r>
                            <w:r w:rsidR="00923C6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和</w:t>
                            </w:r>
                            <w:r w:rsidR="00923C62" w:rsidRPr="00923C62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垫片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0A51EDBD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B82A3" id="矩形 3" o:spid="_x0000_s1027" style="position:absolute;margin-left:171.0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" fillcolor="#92d050" stroked="f" strokeweight="2pt">
                <v:textbox>
                  <w:txbxContent>
                    <w:p w14:paraId="7A7068D5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4572B77A" w14:textId="3778CE92" w:rsidR="00F8660A" w:rsidRDefault="00C315FF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5CF5A626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56F3F00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74CD9F1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923C6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51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923C62" w:rsidRPr="00923C6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玩具轮皮</w:t>
                      </w:r>
                      <w:r w:rsidR="00923C62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、</w:t>
                      </w:r>
                      <w:r w:rsidR="00923C62" w:rsidRPr="00923C62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手柄</w:t>
                      </w:r>
                      <w:r w:rsidR="00923C6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和</w:t>
                      </w:r>
                      <w:r w:rsidR="00923C62" w:rsidRPr="00923C62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垫片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0A51EDBD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25BA028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76F5ECBB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8A696CD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5387C3C9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1A6EC79E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6ECCAD2" w14:textId="77777777" w:rsidR="00F8660A" w:rsidRDefault="00254F9A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</w:pPr>
                        <w:r w:rsidRPr="00254F9A">
                          <w:rPr>
                            <w:rFonts w:ascii="黑体" w:eastAsia="黑体" w:hAnsi="黑体" w:cs="黑体"/>
                            <w:spacing w:val="-1"/>
                            <w:sz w:val="22"/>
                            <w:szCs w:val="22"/>
                            <w:lang w:eastAsia="zh-CN"/>
                          </w:rPr>
                          <w:t>玩具轮皮</w:t>
                        </w:r>
                        <w:r w:rsidR="00B262FD"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652DACA2" w14:textId="77777777" w:rsidR="00F8660A" w:rsidRDefault="00254F9A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1"/>
                            <w:sz w:val="22"/>
                            <w:szCs w:val="22"/>
                            <w:lang w:eastAsia="zh-CN"/>
                          </w:rPr>
                          <w:t>垫片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444B49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AD0FAB7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E2F33F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3E983BE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06FD0EA" w14:textId="77777777" w:rsidR="00F8660A" w:rsidRDefault="00254F9A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手柄</w:t>
                        </w:r>
                      </w:p>
                      <w:p w14:paraId="7CAE6005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46977B65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39F42165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5B2013F" w14:textId="77777777" w:rsidR="00F8660A" w:rsidRDefault="00AA0E3F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C56E444" wp14:editId="7C7FC07E">
                              <wp:extent cx="2032000" cy="1353989"/>
                              <wp:effectExtent l="0" t="0" r="635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6052" cy="1376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57E22">
                          <w:rPr>
                            <w:rFonts w:eastAsia="宋体"/>
                            <w:lang w:eastAsia="zh-C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</w:tcPr>
                      <w:p w14:paraId="78E6BAC1" w14:textId="77777777" w:rsidR="00F8660A" w:rsidRDefault="00657E22">
                        <w:pPr>
                          <w:spacing w:line="2398" w:lineRule="exact"/>
                        </w:pPr>
                        <w:r w:rsidRPr="00657E22">
                          <w:rPr>
                            <w:noProof/>
                          </w:rPr>
                          <w:drawing>
                            <wp:inline distT="0" distB="0" distL="0" distR="0" wp14:anchorId="4C08A007" wp14:editId="01F008EF">
                              <wp:extent cx="800100" cy="1203513"/>
                              <wp:effectExtent l="0" t="0" r="0" b="0"/>
                              <wp:docPr id="18" name="图片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392" cy="12415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957B8">
                          <w:rPr>
                            <w:noProof/>
                            <w:snapToGrid/>
                          </w:rPr>
                          <w:t xml:space="preserve"> </w:t>
                        </w:r>
                        <w:r w:rsidR="00E957B8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0936AE0" wp14:editId="6277FA1A">
                              <wp:extent cx="802986" cy="1203187"/>
                              <wp:effectExtent l="0" t="0" r="0" b="0"/>
                              <wp:docPr id="19" name="图片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186" cy="12184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65A02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6BFEFDD4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79F4C345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305CAE9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5CD930A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BF26DD3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32BE823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675310D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8E78B41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GP100-5</w:t>
                        </w:r>
                        <w:r w:rsidR="0066654D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5D5F3AF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GP100-70</w:t>
                        </w:r>
                        <w:r w:rsidR="0066654D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04A131E9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6E6BE4AF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C30EDC8" w14:textId="77777777" w:rsidR="00F8660A" w:rsidRDefault="00B262FD" w:rsidP="00C46E4A">
                        <w:pPr>
                          <w:pStyle w:val="TableText"/>
                          <w:spacing w:before="129" w:line="211" w:lineRule="auto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1EF430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5</w:t>
                        </w:r>
                        <w:r w:rsidR="009F49B0">
                          <w:rPr>
                            <w:rFonts w:eastAsia="宋体"/>
                            <w:spacing w:val="-4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A8AA9CF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70</w:t>
                        </w:r>
                        <w:r w:rsidR="009F49B0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6CC00AE7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704649A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E94412F" w14:textId="77777777" w:rsidR="00F8660A" w:rsidRDefault="00B262FD" w:rsidP="00C46E4A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8958EBA" w14:textId="77777777" w:rsidR="00F8660A" w:rsidRDefault="009F49B0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</w:t>
                        </w:r>
                        <w:r w:rsidR="00B262FD">
                          <w:rPr>
                            <w:spacing w:val="-3"/>
                          </w:rPr>
                          <w:t>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06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C914990" w14:textId="77777777" w:rsidR="00F8660A" w:rsidRDefault="009F49B0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1.15</w:t>
                        </w:r>
                      </w:p>
                    </w:tc>
                  </w:tr>
                  <w:tr w:rsidR="00F8660A" w14:paraId="570FDDA7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E6F27D9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95860E9" w14:textId="77777777" w:rsidR="00F8660A" w:rsidRDefault="00B262FD" w:rsidP="00C46E4A">
                        <w:pPr>
                          <w:pStyle w:val="TableText"/>
                          <w:spacing w:before="167" w:line="188" w:lineRule="auto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E8AA383" w14:textId="77777777" w:rsidR="00F8660A" w:rsidRDefault="0066654D">
                        <w:pPr>
                          <w:pStyle w:val="TableText"/>
                          <w:spacing w:before="171" w:line="184" w:lineRule="auto"/>
                          <w:ind w:left="750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7AF9C66" w14:textId="77777777" w:rsidR="00F8660A" w:rsidRDefault="009F49B0">
                        <w:pPr>
                          <w:pStyle w:val="TableText"/>
                          <w:spacing w:before="172" w:line="183" w:lineRule="auto"/>
                          <w:ind w:left="75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3.2</w:t>
                        </w:r>
                      </w:p>
                    </w:tc>
                  </w:tr>
                  <w:tr w:rsidR="00F8660A" w14:paraId="0E462795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6B73F64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F078C23" w14:textId="77777777" w:rsidR="00F8660A" w:rsidRDefault="00B262FD" w:rsidP="00C46E4A">
                        <w:pPr>
                          <w:pStyle w:val="TableText"/>
                          <w:spacing w:before="170" w:line="184" w:lineRule="auto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F97E605" w14:textId="77777777" w:rsidR="00F8660A" w:rsidRDefault="0066654D" w:rsidP="0066654D">
                        <w:pPr>
                          <w:pStyle w:val="TableText"/>
                          <w:spacing w:before="172" w:line="184" w:lineRule="auto"/>
                          <w:ind w:left="722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1601658" w14:textId="77777777" w:rsidR="00F8660A" w:rsidRDefault="00B262FD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500</w:t>
                        </w:r>
                      </w:p>
                    </w:tc>
                  </w:tr>
                </w:tbl>
                <w:p w14:paraId="34692B1D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宋体" w:hint="eastAsia"/>
          <w:lang w:eastAsia="zh-CN"/>
        </w:rPr>
        <w:t xml:space="preserve">                                                  </w:t>
      </w:r>
    </w:p>
    <w:p w14:paraId="310196FF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BDF3DB" wp14:editId="2A410714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F9C1E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5D9532E4" w14:textId="79837D69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GP</w:t>
                            </w:r>
                            <w:r w:rsidR="004A6350">
                              <w:rPr>
                                <w:rFonts w:eastAsia="宋体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51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  <w:sz w:val="16"/>
                                <w:szCs w:val="16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具有</w:t>
                            </w:r>
                            <w:r w:rsidR="00750B5D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抗</w:t>
                            </w:r>
                            <w:r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eastAsia="zh-CN" w:bidi="ar"/>
                              </w:rPr>
                              <w:t>高拉力/高弹性/</w:t>
                            </w:r>
                            <w:r w:rsidR="00CD02F4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易加工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/可完全回收的特点可制作安全的各种颜色的玩具</w:t>
                            </w:r>
                            <w:r w:rsidR="00CD02F4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轮皮、手柄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和</w:t>
                            </w:r>
                            <w:r w:rsidR="00CD02F4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垫片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3FCE48BE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67C97AC9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37786216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2057C381" w14:textId="77777777" w:rsidR="007D62EE" w:rsidRPr="007D62EE" w:rsidRDefault="007D62EE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通过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FDA177.2600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水性测试、</w:t>
                            </w:r>
                            <w:r w:rsidRPr="007D62EE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GB4806.7</w:t>
                            </w:r>
                            <w:r w:rsidRPr="007D62EE"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食品级测试；</w:t>
                            </w:r>
                          </w:p>
                          <w:p w14:paraId="67BFB0C1" w14:textId="537E9B72" w:rsidR="00F8660A" w:rsidRPr="00750B5D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3FECBCB2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非常好的感官特性和低迁移水平</w:t>
                            </w:r>
                          </w:p>
                          <w:p w14:paraId="780FD7A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2D1C79D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14E39BB1" w14:textId="63B6CAF9" w:rsidR="00F8660A" w:rsidRPr="00750B5D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出色的机械性能，例如良好的抗拉强度</w:t>
                            </w:r>
                            <w:r w:rsidR="00750B5D"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和高弹性</w:t>
                            </w:r>
                          </w:p>
                          <w:p w14:paraId="7AD89DFA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 w:rsidR="00826F30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826F30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A 95</w:t>
                            </w:r>
                          </w:p>
                          <w:p w14:paraId="6331875D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7E22EB40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DF3DB" id="矩形 10" o:spid="_x0000_s1028" style="position:absolute;margin-left:24.7pt;margin-top:108.4pt;width:326.95pt;height:38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7F7F9C1E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5D9532E4" w14:textId="79837D69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GP</w:t>
                      </w:r>
                      <w:r w:rsidR="004A6350">
                        <w:rPr>
                          <w:rFonts w:eastAsia="宋体"/>
                          <w:spacing w:val="-5"/>
                          <w:sz w:val="16"/>
                          <w:szCs w:val="16"/>
                          <w:lang w:eastAsia="zh-CN"/>
                        </w:rPr>
                        <w:t>51</w:t>
                      </w:r>
                      <w:r>
                        <w:rPr>
                          <w:rFonts w:eastAsia="宋体" w:hint="eastAsia"/>
                          <w:spacing w:val="-5"/>
                          <w:sz w:val="16"/>
                          <w:szCs w:val="16"/>
                          <w:lang w:eastAsia="zh-CN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具有</w:t>
                      </w:r>
                      <w:r w:rsidR="00750B5D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抗</w:t>
                      </w:r>
                      <w:r>
                        <w:rPr>
                          <w:rFonts w:ascii="黑体" w:eastAsia="黑体" w:hAnsi="宋体" w:cs="黑体"/>
                          <w:sz w:val="15"/>
                          <w:szCs w:val="15"/>
                          <w:lang w:eastAsia="zh-CN" w:bidi="ar"/>
                        </w:rPr>
                        <w:t>高拉力/高弹性/</w:t>
                      </w:r>
                      <w:r w:rsidR="00CD02F4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易加工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/可完全回收的特点可制作安全的各种颜色的玩具</w:t>
                      </w:r>
                      <w:r w:rsidR="00CD02F4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轮皮、手柄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和</w:t>
                      </w:r>
                      <w:r w:rsidR="00CD02F4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垫片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3FCE48BE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67C97AC9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37786216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2057C381" w14:textId="77777777" w:rsidR="007D62EE" w:rsidRPr="007D62EE" w:rsidRDefault="007D62EE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jc w:val="both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通过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FDA177.2600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水性测试、</w:t>
                      </w:r>
                      <w:r w:rsidRPr="007D62EE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GB4806.7</w:t>
                      </w:r>
                      <w:r w:rsidRPr="007D62EE"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食品级测试；</w:t>
                      </w:r>
                    </w:p>
                    <w:p w14:paraId="67BFB0C1" w14:textId="537E9B72" w:rsidR="00F8660A" w:rsidRPr="00750B5D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3FECBCB2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非常好的感官特性和低迁移水平</w:t>
                      </w:r>
                    </w:p>
                    <w:p w14:paraId="780FD7A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14:paraId="12D1C79D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14E39BB1" w14:textId="63B6CAF9" w:rsidR="00F8660A" w:rsidRPr="00750B5D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出色的机械性能，例如良好的抗拉强度</w:t>
                      </w:r>
                      <w:r w:rsidR="00750B5D"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和高弹性</w:t>
                      </w:r>
                    </w:p>
                    <w:p w14:paraId="7AD89DFA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 w:rsidR="00826F30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10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826F30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A 95</w:t>
                      </w:r>
                    </w:p>
                    <w:p w14:paraId="6331875D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7E22EB40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AA0E3F">
        <w:rPr>
          <w:rFonts w:eastAsia="宋体"/>
          <w:noProof/>
          <w:lang w:eastAsia="zh-CN"/>
        </w:rPr>
        <w:drawing>
          <wp:inline distT="0" distB="0" distL="0" distR="0" wp14:anchorId="1BB9611C" wp14:editId="31CF36A8">
            <wp:extent cx="1739900" cy="1159480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83" cy="117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BAE">
        <w:rPr>
          <w:rFonts w:eastAsia="宋体"/>
          <w:noProof/>
          <w:lang w:eastAsia="zh-CN"/>
        </w:rPr>
        <w:drawing>
          <wp:inline distT="0" distB="0" distL="0" distR="0" wp14:anchorId="75708972" wp14:editId="7955C003">
            <wp:extent cx="1327337" cy="888693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37" cy="92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E22">
        <w:rPr>
          <w:rFonts w:eastAsia="宋体"/>
          <w:noProof/>
          <w:lang w:eastAsia="zh-CN"/>
        </w:rPr>
        <w:drawing>
          <wp:inline distT="0" distB="0" distL="0" distR="0" wp14:anchorId="69B43EFB" wp14:editId="42E101D1">
            <wp:extent cx="1316578" cy="876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6" cy="88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A8C3B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20B273E0" w14:textId="77777777" w:rsidR="00F8660A" w:rsidRDefault="00F8660A">
      <w:pPr>
        <w:pStyle w:val="a3"/>
        <w:spacing w:line="249" w:lineRule="auto"/>
        <w:rPr>
          <w:sz w:val="21"/>
        </w:rPr>
      </w:pPr>
    </w:p>
    <w:p w14:paraId="791413F1" w14:textId="77777777" w:rsidR="00F8660A" w:rsidRDefault="00F8660A">
      <w:pPr>
        <w:pStyle w:val="a3"/>
        <w:spacing w:line="249" w:lineRule="auto"/>
        <w:rPr>
          <w:sz w:val="21"/>
        </w:rPr>
      </w:pPr>
    </w:p>
    <w:p w14:paraId="124DEDE7" w14:textId="77777777" w:rsidR="00F8660A" w:rsidRDefault="00F8660A">
      <w:pPr>
        <w:pStyle w:val="a3"/>
        <w:spacing w:line="249" w:lineRule="auto"/>
        <w:rPr>
          <w:sz w:val="21"/>
        </w:rPr>
      </w:pPr>
    </w:p>
    <w:p w14:paraId="52AC7961" w14:textId="77777777" w:rsidR="00F8660A" w:rsidRDefault="00F8660A">
      <w:pPr>
        <w:pStyle w:val="a3"/>
        <w:spacing w:line="249" w:lineRule="auto"/>
        <w:rPr>
          <w:sz w:val="21"/>
        </w:rPr>
      </w:pPr>
    </w:p>
    <w:p w14:paraId="3DB95C80" w14:textId="77777777" w:rsidR="00F8660A" w:rsidRDefault="00F8660A">
      <w:pPr>
        <w:pStyle w:val="a3"/>
        <w:spacing w:line="249" w:lineRule="auto"/>
        <w:rPr>
          <w:sz w:val="21"/>
        </w:rPr>
      </w:pPr>
    </w:p>
    <w:p w14:paraId="0B1E6150" w14:textId="77777777" w:rsidR="00F8660A" w:rsidRDefault="00F8660A">
      <w:pPr>
        <w:pStyle w:val="a3"/>
        <w:spacing w:line="249" w:lineRule="auto"/>
        <w:rPr>
          <w:sz w:val="21"/>
        </w:rPr>
      </w:pPr>
    </w:p>
    <w:p w14:paraId="2787E021" w14:textId="77777777" w:rsidR="00F8660A" w:rsidRDefault="00F8660A">
      <w:pPr>
        <w:pStyle w:val="a3"/>
        <w:spacing w:line="249" w:lineRule="auto"/>
        <w:rPr>
          <w:sz w:val="21"/>
        </w:rPr>
      </w:pPr>
    </w:p>
    <w:p w14:paraId="22AE0FF5" w14:textId="77777777" w:rsidR="00F8660A" w:rsidRDefault="00F8660A">
      <w:pPr>
        <w:pStyle w:val="a3"/>
        <w:spacing w:line="249" w:lineRule="auto"/>
        <w:rPr>
          <w:sz w:val="21"/>
        </w:rPr>
      </w:pPr>
    </w:p>
    <w:p w14:paraId="0AA6E5CD" w14:textId="77777777" w:rsidR="00F8660A" w:rsidRDefault="00F8660A">
      <w:pPr>
        <w:pStyle w:val="a3"/>
        <w:spacing w:line="249" w:lineRule="auto"/>
        <w:rPr>
          <w:sz w:val="21"/>
        </w:rPr>
      </w:pPr>
    </w:p>
    <w:p w14:paraId="3FCA9B00" w14:textId="77777777" w:rsidR="00F8660A" w:rsidRDefault="00F8660A">
      <w:pPr>
        <w:pStyle w:val="a3"/>
        <w:spacing w:line="249" w:lineRule="auto"/>
        <w:rPr>
          <w:sz w:val="21"/>
        </w:rPr>
      </w:pPr>
    </w:p>
    <w:p w14:paraId="5AA92B4F" w14:textId="77777777" w:rsidR="00F8660A" w:rsidRDefault="00F8660A">
      <w:pPr>
        <w:pStyle w:val="a3"/>
        <w:spacing w:line="249" w:lineRule="auto"/>
        <w:rPr>
          <w:sz w:val="21"/>
        </w:rPr>
      </w:pPr>
    </w:p>
    <w:p w14:paraId="26EF6D83" w14:textId="77777777" w:rsidR="00F8660A" w:rsidRDefault="00F8660A">
      <w:pPr>
        <w:pStyle w:val="a3"/>
        <w:spacing w:line="249" w:lineRule="auto"/>
        <w:rPr>
          <w:sz w:val="21"/>
        </w:rPr>
      </w:pPr>
    </w:p>
    <w:p w14:paraId="4A48FF13" w14:textId="77777777" w:rsidR="00F8660A" w:rsidRDefault="00F8660A">
      <w:pPr>
        <w:pStyle w:val="a3"/>
        <w:spacing w:line="250" w:lineRule="auto"/>
        <w:rPr>
          <w:sz w:val="21"/>
        </w:rPr>
      </w:pPr>
    </w:p>
    <w:p w14:paraId="6D6E567D" w14:textId="77777777" w:rsidR="00F8660A" w:rsidRDefault="00F8660A">
      <w:pPr>
        <w:pStyle w:val="a3"/>
        <w:spacing w:line="250" w:lineRule="auto"/>
        <w:rPr>
          <w:sz w:val="21"/>
        </w:rPr>
      </w:pPr>
    </w:p>
    <w:p w14:paraId="3CF8EA67" w14:textId="77777777" w:rsidR="00F8660A" w:rsidRDefault="00F8660A">
      <w:pPr>
        <w:pStyle w:val="a3"/>
        <w:spacing w:line="250" w:lineRule="auto"/>
        <w:rPr>
          <w:sz w:val="21"/>
        </w:rPr>
      </w:pPr>
    </w:p>
    <w:p w14:paraId="344547F6" w14:textId="77777777" w:rsidR="00F8660A" w:rsidRDefault="00F8660A">
      <w:pPr>
        <w:pStyle w:val="a3"/>
        <w:spacing w:line="250" w:lineRule="auto"/>
        <w:rPr>
          <w:sz w:val="21"/>
        </w:rPr>
      </w:pPr>
    </w:p>
    <w:p w14:paraId="60E67A56" w14:textId="77777777" w:rsidR="00F8660A" w:rsidRDefault="00F8660A">
      <w:pPr>
        <w:pStyle w:val="a3"/>
        <w:spacing w:line="250" w:lineRule="auto"/>
        <w:rPr>
          <w:sz w:val="21"/>
        </w:rPr>
      </w:pPr>
    </w:p>
    <w:p w14:paraId="04F02A82" w14:textId="77777777" w:rsidR="00F8660A" w:rsidRDefault="00F8660A">
      <w:pPr>
        <w:pStyle w:val="a3"/>
        <w:spacing w:line="250" w:lineRule="auto"/>
        <w:rPr>
          <w:sz w:val="21"/>
        </w:rPr>
      </w:pPr>
    </w:p>
    <w:p w14:paraId="0C9B7AF9" w14:textId="0E805BA2" w:rsidR="00F8660A" w:rsidRDefault="00000000">
      <w:pPr>
        <w:pStyle w:val="a3"/>
        <w:spacing w:line="250" w:lineRule="auto"/>
        <w:rPr>
          <w:sz w:val="21"/>
        </w:rPr>
      </w:pPr>
      <w:r>
        <w:pict w14:anchorId="444BA9B3">
          <v:rect id="_x0000_s2050" style="position:absolute;margin-left:369.95pt;margin-top:6.25pt;width:374.05pt;height:245.35pt;z-index:251658752;mso-width-relative:page;mso-height-relative:page" fillcolor="#e6e7e9" stroked="f">
            <w10:wrap anchorx="page" anchory="page"/>
          </v:rect>
        </w:pict>
      </w:r>
    </w:p>
    <w:p w14:paraId="43C94958" w14:textId="77777777" w:rsidR="00F8660A" w:rsidRDefault="00F8660A">
      <w:pPr>
        <w:pStyle w:val="a3"/>
        <w:spacing w:line="250" w:lineRule="auto"/>
        <w:rPr>
          <w:sz w:val="21"/>
        </w:rPr>
      </w:pPr>
    </w:p>
    <w:p w14:paraId="1C0F993A" w14:textId="08969DEF" w:rsidR="00F8660A" w:rsidRDefault="00000000">
      <w:pPr>
        <w:pStyle w:val="a3"/>
        <w:spacing w:line="250" w:lineRule="auto"/>
        <w:rPr>
          <w:sz w:val="21"/>
        </w:rPr>
      </w:pPr>
      <w:r>
        <w:pict w14:anchorId="6EA2CB5E">
          <v:shape id="_x0000_s2057" type="#_x0000_t202" style="position:absolute;margin-left:393.05pt;margin-top:9.75pt;width:264.5pt;height:55.35pt;z-index:251659776;mso-width-relative:page;mso-height-relative:page" filled="f" stroked="f">
            <v:textbox inset="0,0,0,0">
              <w:txbxContent>
                <w:p w14:paraId="5BED5A81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3BB5FC5A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4F9EDB57" w14:textId="17D7214F" w:rsidR="00F8660A" w:rsidRDefault="005F30F2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1D75FAE6" w14:textId="10C8FD2F" w:rsidR="00F8660A" w:rsidRDefault="00F8660A">
      <w:pPr>
        <w:pStyle w:val="a3"/>
        <w:spacing w:line="250" w:lineRule="auto"/>
        <w:rPr>
          <w:sz w:val="21"/>
        </w:rPr>
      </w:pPr>
    </w:p>
    <w:p w14:paraId="5226FF34" w14:textId="3A31EF07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7660C04B">
          <v:shape id="_x0000_s2058" type="#_x0000_t202" style="position:absolute;margin-left:397.4pt;margin-top:65.85pt;width:156.9pt;height:19.05pt;z-index:251660800;mso-width-relative:page;mso-height-relative:page" filled="f" stroked="f">
            <v:textbox inset="0,0,0,0">
              <w:txbxContent>
                <w:p w14:paraId="7DA2D9EF" w14:textId="09A49815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2FC2A96A" wp14:editId="59EA058C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4A5FFD" w:rsidRPr="004A5FFD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7CEC29" w14:textId="77777777" w:rsidR="00B55F09" w:rsidRDefault="00B55F09">
      <w:r>
        <w:separator/>
      </w:r>
    </w:p>
  </w:endnote>
  <w:endnote w:type="continuationSeparator" w:id="0">
    <w:p w14:paraId="797EBFAC" w14:textId="77777777" w:rsidR="00B55F09" w:rsidRDefault="00B55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52751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7FD67" w14:textId="77777777" w:rsidR="00B55F09" w:rsidRDefault="00B55F09">
      <w:r>
        <w:separator/>
      </w:r>
    </w:p>
  </w:footnote>
  <w:footnote w:type="continuationSeparator" w:id="0">
    <w:p w14:paraId="081C9C4A" w14:textId="77777777" w:rsidR="00B55F09" w:rsidRDefault="00B55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99B41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237473037">
    <w:abstractNumId w:val="0"/>
  </w:num>
  <w:num w:numId="2" w16cid:durableId="974721231">
    <w:abstractNumId w:val="2"/>
  </w:num>
  <w:num w:numId="3" w16cid:durableId="250744628">
    <w:abstractNumId w:val="1"/>
  </w:num>
  <w:num w:numId="4" w16cid:durableId="109982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36D9C"/>
    <w:rsid w:val="00042C51"/>
    <w:rsid w:val="001C661F"/>
    <w:rsid w:val="00254F9A"/>
    <w:rsid w:val="002713DE"/>
    <w:rsid w:val="004138D4"/>
    <w:rsid w:val="004507A9"/>
    <w:rsid w:val="004A5FFD"/>
    <w:rsid w:val="004A6350"/>
    <w:rsid w:val="004B0B4C"/>
    <w:rsid w:val="005F30F2"/>
    <w:rsid w:val="00657E22"/>
    <w:rsid w:val="0066654D"/>
    <w:rsid w:val="00750B5D"/>
    <w:rsid w:val="007B23C4"/>
    <w:rsid w:val="007B41E6"/>
    <w:rsid w:val="007D62EE"/>
    <w:rsid w:val="007E3846"/>
    <w:rsid w:val="00803452"/>
    <w:rsid w:val="00826F30"/>
    <w:rsid w:val="00896D99"/>
    <w:rsid w:val="00923C62"/>
    <w:rsid w:val="009D20AD"/>
    <w:rsid w:val="009F49B0"/>
    <w:rsid w:val="009F4DD3"/>
    <w:rsid w:val="00A32660"/>
    <w:rsid w:val="00A92BAE"/>
    <w:rsid w:val="00AA0E3F"/>
    <w:rsid w:val="00AC70BB"/>
    <w:rsid w:val="00AD2FFF"/>
    <w:rsid w:val="00B21D12"/>
    <w:rsid w:val="00B262FD"/>
    <w:rsid w:val="00B55F09"/>
    <w:rsid w:val="00B619A9"/>
    <w:rsid w:val="00C315FF"/>
    <w:rsid w:val="00C46E4A"/>
    <w:rsid w:val="00CD02F4"/>
    <w:rsid w:val="00CE2963"/>
    <w:rsid w:val="00CE47B5"/>
    <w:rsid w:val="00E84C16"/>
    <w:rsid w:val="00E957B8"/>
    <w:rsid w:val="00EC4725"/>
    <w:rsid w:val="00F04E60"/>
    <w:rsid w:val="00F04E7F"/>
    <w:rsid w:val="00F4546C"/>
    <w:rsid w:val="00F52BF5"/>
    <w:rsid w:val="00F807E1"/>
    <w:rsid w:val="00F8660A"/>
    <w:rsid w:val="00FD5777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17A2FB52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33</cp:revision>
  <dcterms:created xsi:type="dcterms:W3CDTF">2021-07-29T14:59:00Z</dcterms:created>
  <dcterms:modified xsi:type="dcterms:W3CDTF">2024-10-22T01:50:00Z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